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4C" w:rsidRPr="00C65CCF" w:rsidRDefault="00D71C4C" w:rsidP="009B2D11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50117385" r:id="rId5"/>
        </w:pict>
      </w:r>
      <w:r w:rsidRPr="00C65CCF">
        <w:rPr>
          <w:b/>
          <w:sz w:val="28"/>
          <w:szCs w:val="28"/>
        </w:rPr>
        <w:t>УКРАЇНА</w:t>
      </w:r>
    </w:p>
    <w:p w:rsidR="00D71C4C" w:rsidRPr="00C65CCF" w:rsidRDefault="00D71C4C" w:rsidP="009B2D11">
      <w:pPr>
        <w:pStyle w:val="Caption"/>
        <w:ind w:firstLine="0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71C4C" w:rsidRPr="00C65CCF" w:rsidRDefault="00D71C4C" w:rsidP="009B2D11">
      <w:pPr>
        <w:pStyle w:val="Caption"/>
        <w:ind w:firstLine="0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Хмельницької області</w:t>
      </w:r>
    </w:p>
    <w:p w:rsidR="00D71C4C" w:rsidRPr="00C65CCF" w:rsidRDefault="00D71C4C" w:rsidP="009B2D11">
      <w:pPr>
        <w:jc w:val="both"/>
        <w:rPr>
          <w:sz w:val="28"/>
          <w:szCs w:val="28"/>
          <w:lang w:val="uk-UA" w:eastAsia="uk-UA"/>
        </w:rPr>
      </w:pPr>
    </w:p>
    <w:p w:rsidR="00D71C4C" w:rsidRPr="00C65CCF" w:rsidRDefault="00D71C4C" w:rsidP="009B2D11">
      <w:pPr>
        <w:jc w:val="center"/>
        <w:rPr>
          <w:b/>
          <w:sz w:val="32"/>
          <w:szCs w:val="32"/>
          <w:lang w:val="uk-UA"/>
        </w:rPr>
      </w:pPr>
      <w:r w:rsidRPr="00C65CCF">
        <w:rPr>
          <w:b/>
          <w:sz w:val="32"/>
          <w:szCs w:val="32"/>
          <w:lang w:val="uk-UA"/>
        </w:rPr>
        <w:t>Р І Ш Е Н Н Я</w:t>
      </w:r>
    </w:p>
    <w:p w:rsidR="00D71C4C" w:rsidRPr="00C65CCF" w:rsidRDefault="00D71C4C" w:rsidP="009B2D11">
      <w:pPr>
        <w:jc w:val="center"/>
        <w:rPr>
          <w:b/>
          <w:sz w:val="28"/>
          <w:szCs w:val="28"/>
          <w:lang w:val="uk-UA" w:eastAsia="uk-UA"/>
        </w:rPr>
      </w:pPr>
    </w:p>
    <w:p w:rsidR="00D71C4C" w:rsidRPr="00C65CCF" w:rsidRDefault="00D71C4C" w:rsidP="009B2D11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04.05.2020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>Нетішин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 № 207/2020</w:t>
      </w:r>
    </w:p>
    <w:p w:rsidR="00D71C4C" w:rsidRPr="00D961AF" w:rsidRDefault="00D71C4C" w:rsidP="009B2D11">
      <w:pPr>
        <w:pStyle w:val="Caption"/>
        <w:ind w:firstLine="0"/>
        <w:jc w:val="left"/>
        <w:rPr>
          <w:sz w:val="28"/>
          <w:szCs w:val="28"/>
        </w:rPr>
      </w:pPr>
    </w:p>
    <w:p w:rsidR="00D71C4C" w:rsidRPr="0003697D" w:rsidRDefault="00D71C4C" w:rsidP="00CF7123">
      <w:pPr>
        <w:ind w:right="5452"/>
        <w:jc w:val="both"/>
        <w:rPr>
          <w:sz w:val="28"/>
          <w:szCs w:val="28"/>
          <w:lang w:val="uk-UA"/>
        </w:rPr>
      </w:pPr>
    </w:p>
    <w:p w:rsidR="00D71C4C" w:rsidRPr="0003697D" w:rsidRDefault="00D71C4C" w:rsidP="00CF7123">
      <w:pPr>
        <w:ind w:right="5452"/>
        <w:jc w:val="both"/>
        <w:rPr>
          <w:sz w:val="28"/>
          <w:szCs w:val="28"/>
          <w:lang w:val="uk-UA"/>
        </w:rPr>
      </w:pPr>
      <w:r w:rsidRPr="0003697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відновлення роботи агропродовольчого ринку</w:t>
      </w:r>
    </w:p>
    <w:p w:rsidR="00D71C4C" w:rsidRDefault="00D71C4C">
      <w:pPr>
        <w:rPr>
          <w:lang w:val="uk-UA"/>
        </w:rPr>
      </w:pPr>
    </w:p>
    <w:p w:rsidR="00D71C4C" w:rsidRDefault="00D71C4C">
      <w:pPr>
        <w:rPr>
          <w:lang w:val="uk-UA"/>
        </w:rPr>
      </w:pPr>
    </w:p>
    <w:p w:rsidR="00D71C4C" w:rsidRDefault="00D71C4C">
      <w:pPr>
        <w:rPr>
          <w:lang w:val="uk-UA"/>
        </w:rPr>
      </w:pPr>
    </w:p>
    <w:p w:rsidR="00D71C4C" w:rsidRDefault="00D71C4C" w:rsidP="00CF7123">
      <w:pPr>
        <w:ind w:firstLine="708"/>
        <w:jc w:val="both"/>
        <w:rPr>
          <w:sz w:val="28"/>
          <w:szCs w:val="28"/>
          <w:lang w:val="uk-UA"/>
        </w:rPr>
      </w:pPr>
      <w:r w:rsidRPr="0003697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ідповідно до статті 40, частини 2</w:t>
      </w:r>
      <w:r w:rsidRPr="0003697D"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Україні», </w:t>
      </w:r>
      <w:r w:rsidRPr="00DB7929">
        <w:rPr>
          <w:sz w:val="28"/>
          <w:szCs w:val="28"/>
          <w:lang w:val="uk-UA" w:eastAsia="en-US"/>
        </w:rPr>
        <w:t>постанов</w:t>
      </w:r>
      <w:r>
        <w:rPr>
          <w:sz w:val="28"/>
          <w:szCs w:val="28"/>
          <w:lang w:val="uk-UA" w:eastAsia="en-US"/>
        </w:rPr>
        <w:t>и</w:t>
      </w:r>
      <w:r w:rsidRPr="00DB7929">
        <w:rPr>
          <w:sz w:val="28"/>
          <w:szCs w:val="28"/>
          <w:lang w:val="uk-UA" w:eastAsia="en-US"/>
        </w:rPr>
        <w:t xml:space="preserve"> Кабін</w:t>
      </w:r>
      <w:r>
        <w:rPr>
          <w:sz w:val="28"/>
          <w:szCs w:val="28"/>
          <w:lang w:val="uk-UA" w:eastAsia="en-US"/>
        </w:rPr>
        <w:t xml:space="preserve">ету Міністрів України від                               29 квітня </w:t>
      </w:r>
      <w:r w:rsidRPr="00DB7929">
        <w:rPr>
          <w:sz w:val="28"/>
          <w:szCs w:val="28"/>
          <w:lang w:val="uk-UA" w:eastAsia="en-US"/>
        </w:rPr>
        <w:t>2020 р</w:t>
      </w:r>
      <w:r>
        <w:rPr>
          <w:sz w:val="28"/>
          <w:szCs w:val="28"/>
          <w:lang w:val="uk-UA" w:eastAsia="en-US"/>
        </w:rPr>
        <w:t>оку</w:t>
      </w:r>
      <w:r w:rsidRPr="00DB7929">
        <w:rPr>
          <w:sz w:val="28"/>
          <w:szCs w:val="28"/>
          <w:lang w:val="uk-UA" w:eastAsia="en-US"/>
        </w:rPr>
        <w:t xml:space="preserve"> №</w:t>
      </w:r>
      <w:r>
        <w:rPr>
          <w:sz w:val="28"/>
          <w:szCs w:val="28"/>
          <w:lang w:val="uk-UA" w:eastAsia="en-US"/>
        </w:rPr>
        <w:t xml:space="preserve"> </w:t>
      </w:r>
      <w:r w:rsidRPr="00DB7929">
        <w:rPr>
          <w:sz w:val="28"/>
          <w:szCs w:val="28"/>
          <w:lang w:val="uk-UA" w:eastAsia="en-US"/>
        </w:rPr>
        <w:t>313 «Про внесення змін до постанови Кабінету Міністрів України від 11 березня 2020 року №</w:t>
      </w:r>
      <w:r>
        <w:rPr>
          <w:sz w:val="28"/>
          <w:szCs w:val="28"/>
          <w:lang w:val="uk-UA" w:eastAsia="en-US"/>
        </w:rPr>
        <w:t xml:space="preserve"> </w:t>
      </w:r>
      <w:r w:rsidRPr="00DB7929">
        <w:rPr>
          <w:sz w:val="28"/>
          <w:szCs w:val="28"/>
          <w:lang w:val="uk-UA" w:eastAsia="en-US"/>
        </w:rPr>
        <w:t>211», постанови головного державного саніт</w:t>
      </w:r>
      <w:r>
        <w:rPr>
          <w:sz w:val="28"/>
          <w:szCs w:val="28"/>
          <w:lang w:val="uk-UA" w:eastAsia="en-US"/>
        </w:rPr>
        <w:t xml:space="preserve">арного лікаря України від 27 квітня </w:t>
      </w:r>
      <w:r w:rsidRPr="00DB7929">
        <w:rPr>
          <w:sz w:val="28"/>
          <w:szCs w:val="28"/>
          <w:lang w:val="uk-UA" w:eastAsia="en-US"/>
        </w:rPr>
        <w:t xml:space="preserve">2020 </w:t>
      </w:r>
      <w:r>
        <w:rPr>
          <w:sz w:val="28"/>
          <w:szCs w:val="28"/>
          <w:lang w:val="uk-UA" w:eastAsia="en-US"/>
        </w:rPr>
        <w:t>року</w:t>
      </w:r>
      <w:r w:rsidRPr="00DB7929">
        <w:rPr>
          <w:sz w:val="28"/>
          <w:szCs w:val="28"/>
          <w:lang w:val="uk-UA" w:eastAsia="en-US"/>
        </w:rPr>
        <w:t xml:space="preserve"> №</w:t>
      </w:r>
      <w:r>
        <w:rPr>
          <w:sz w:val="28"/>
          <w:szCs w:val="28"/>
          <w:lang w:val="uk-UA" w:eastAsia="en-US"/>
        </w:rPr>
        <w:t xml:space="preserve"> </w:t>
      </w:r>
      <w:r w:rsidRPr="00DB7929">
        <w:rPr>
          <w:sz w:val="28"/>
          <w:szCs w:val="28"/>
          <w:lang w:val="uk-UA" w:eastAsia="en-US"/>
        </w:rPr>
        <w:t>14 «Щодо протидії поширенню коронавірусної хвороби COVID-19 в місцях торгівлі харчовими продуктами на агропродовольчих ринках»</w:t>
      </w:r>
      <w:r w:rsidRPr="0003697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розпорядження міського голови від 27 квітня 2020 року № 198/2020-р «Про здійснення повноважень міського голови»</w:t>
      </w:r>
      <w:r w:rsidRPr="0003697D">
        <w:rPr>
          <w:sz w:val="28"/>
          <w:szCs w:val="28"/>
          <w:lang w:val="uk-UA"/>
        </w:rPr>
        <w:t>, виконавчий ком</w:t>
      </w:r>
      <w:r>
        <w:rPr>
          <w:sz w:val="28"/>
          <w:szCs w:val="28"/>
          <w:lang w:val="uk-UA"/>
        </w:rPr>
        <w:t xml:space="preserve">ітет Нетішинської міської ради </w:t>
      </w:r>
      <w:r w:rsidRPr="0003697D">
        <w:rPr>
          <w:sz w:val="28"/>
          <w:szCs w:val="28"/>
          <w:lang w:val="uk-UA"/>
        </w:rPr>
        <w:t xml:space="preserve">   в и р і ш и в:</w:t>
      </w:r>
    </w:p>
    <w:p w:rsidR="00D71C4C" w:rsidRDefault="00D71C4C" w:rsidP="00E55553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D71C4C" w:rsidRDefault="00D71C4C" w:rsidP="009B2D11">
      <w:pPr>
        <w:ind w:firstLine="708"/>
        <w:jc w:val="both"/>
        <w:rPr>
          <w:sz w:val="28"/>
          <w:szCs w:val="28"/>
          <w:lang w:val="uk-UA"/>
        </w:rPr>
      </w:pPr>
      <w:r w:rsidRPr="00704E22">
        <w:rPr>
          <w:sz w:val="28"/>
          <w:szCs w:val="28"/>
          <w:lang w:val="uk-UA"/>
        </w:rPr>
        <w:t xml:space="preserve">1. </w:t>
      </w:r>
      <w:r w:rsidRPr="00704E22">
        <w:rPr>
          <w:sz w:val="28"/>
          <w:szCs w:val="28"/>
          <w:lang w:val="uk-UA" w:eastAsia="en-US"/>
        </w:rPr>
        <w:t xml:space="preserve">Надати дозвіл на відновлення від 06 травня 2020 року роботи суб’єктів господарювання, </w:t>
      </w:r>
      <w:r w:rsidRPr="00704E22">
        <w:rPr>
          <w:sz w:val="28"/>
          <w:szCs w:val="28"/>
          <w:lang w:val="uk-UA"/>
        </w:rPr>
        <w:t>які здійснюють діяльність з реалізації продуктів харчування у тимчасових спорудах для провадження підприємницької діяльності, у межах комплексної схеми розташування тимчасових споруд для провадження підприємницької діяльності КП НМР «Торговий центр»</w:t>
      </w:r>
      <w:r>
        <w:rPr>
          <w:sz w:val="28"/>
          <w:szCs w:val="28"/>
          <w:lang w:val="uk-UA"/>
        </w:rPr>
        <w:t xml:space="preserve">, </w:t>
      </w:r>
      <w:r w:rsidRPr="00704E22">
        <w:rPr>
          <w:sz w:val="28"/>
          <w:szCs w:val="28"/>
          <w:lang w:val="uk-UA"/>
        </w:rPr>
        <w:t>за адресою: м.</w:t>
      </w:r>
      <w:r>
        <w:rPr>
          <w:sz w:val="28"/>
          <w:szCs w:val="28"/>
          <w:lang w:val="uk-UA"/>
        </w:rPr>
        <w:t> </w:t>
      </w:r>
      <w:r w:rsidRPr="00704E22">
        <w:rPr>
          <w:sz w:val="28"/>
          <w:szCs w:val="28"/>
          <w:lang w:val="uk-UA"/>
        </w:rPr>
        <w:t>Нетішин, пр</w:t>
      </w:r>
      <w:r>
        <w:rPr>
          <w:sz w:val="28"/>
          <w:szCs w:val="28"/>
          <w:lang w:val="uk-UA"/>
        </w:rPr>
        <w:t>осп. </w:t>
      </w:r>
      <w:r w:rsidRPr="00704E22">
        <w:rPr>
          <w:sz w:val="28"/>
          <w:szCs w:val="28"/>
          <w:lang w:val="uk-UA"/>
        </w:rPr>
        <w:t>Незалежності,</w:t>
      </w:r>
      <w:r>
        <w:rPr>
          <w:sz w:val="28"/>
          <w:szCs w:val="28"/>
          <w:lang w:val="uk-UA"/>
        </w:rPr>
        <w:t xml:space="preserve"> </w:t>
      </w:r>
      <w:r w:rsidRPr="00704E22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,</w:t>
      </w:r>
      <w:r w:rsidRPr="00704E22">
        <w:rPr>
          <w:sz w:val="28"/>
          <w:szCs w:val="28"/>
          <w:lang w:val="uk-UA" w:eastAsia="en-US"/>
        </w:rPr>
        <w:t xml:space="preserve"> відповідно до е</w:t>
      </w:r>
      <w:r w:rsidRPr="00704E22">
        <w:rPr>
          <w:sz w:val="28"/>
          <w:szCs w:val="28"/>
          <w:lang w:val="uk-UA"/>
        </w:rPr>
        <w:t xml:space="preserve">ксплуатаційного дозволу                   </w:t>
      </w:r>
      <w:r w:rsidRPr="00704E22">
        <w:rPr>
          <w:sz w:val="28"/>
          <w:szCs w:val="28"/>
          <w:lang w:val="en-US"/>
        </w:rPr>
        <w:t>a</w:t>
      </w:r>
      <w:r w:rsidRPr="00704E22">
        <w:rPr>
          <w:sz w:val="28"/>
          <w:szCs w:val="28"/>
          <w:lang w:val="uk-UA"/>
        </w:rPr>
        <w:t>-</w:t>
      </w:r>
      <w:r w:rsidRPr="00704E22">
        <w:rPr>
          <w:sz w:val="28"/>
          <w:szCs w:val="28"/>
          <w:lang w:val="en-US"/>
        </w:rPr>
        <w:t>UA</w:t>
      </w:r>
      <w:r w:rsidRPr="00704E22">
        <w:rPr>
          <w:sz w:val="28"/>
          <w:szCs w:val="28"/>
          <w:lang w:val="uk-UA"/>
        </w:rPr>
        <w:t>-22-13-49-0-</w:t>
      </w:r>
      <w:r w:rsidRPr="00704E22">
        <w:rPr>
          <w:sz w:val="28"/>
          <w:szCs w:val="28"/>
          <w:lang w:val="en-US"/>
        </w:rPr>
        <w:t>WM</w:t>
      </w:r>
      <w:r w:rsidRPr="00704E22">
        <w:rPr>
          <w:sz w:val="28"/>
          <w:szCs w:val="28"/>
          <w:lang w:val="uk-UA"/>
        </w:rPr>
        <w:t>, виданого управлінням Держпродспоживслужби в Славутському районі 03 листопада 2016 року.</w:t>
      </w:r>
    </w:p>
    <w:p w:rsidR="00D71C4C" w:rsidRPr="00704E22" w:rsidRDefault="00D71C4C" w:rsidP="00563C12">
      <w:pPr>
        <w:ind w:firstLine="567"/>
        <w:jc w:val="both"/>
        <w:rPr>
          <w:sz w:val="28"/>
          <w:szCs w:val="28"/>
          <w:lang w:val="uk-UA" w:eastAsia="en-US"/>
        </w:rPr>
      </w:pPr>
    </w:p>
    <w:p w:rsidR="00D71C4C" w:rsidRDefault="00D71C4C" w:rsidP="009B2D11">
      <w:pPr>
        <w:ind w:firstLine="708"/>
        <w:jc w:val="both"/>
        <w:rPr>
          <w:sz w:val="28"/>
          <w:szCs w:val="28"/>
          <w:lang w:val="uk-UA" w:eastAsia="en-US"/>
        </w:rPr>
      </w:pPr>
      <w:r w:rsidRPr="00704E22">
        <w:rPr>
          <w:sz w:val="28"/>
          <w:szCs w:val="28"/>
          <w:lang w:val="uk-UA" w:eastAsia="en-US"/>
        </w:rPr>
        <w:t>2. В</w:t>
      </w:r>
      <w:r>
        <w:rPr>
          <w:sz w:val="28"/>
          <w:szCs w:val="28"/>
          <w:lang w:val="uk-UA" w:eastAsia="en-US"/>
        </w:rPr>
        <w:t>становит</w:t>
      </w:r>
      <w:r w:rsidRPr="00704E22">
        <w:rPr>
          <w:sz w:val="28"/>
          <w:szCs w:val="28"/>
          <w:lang w:val="uk-UA" w:eastAsia="en-US"/>
        </w:rPr>
        <w:t>и режим роботи на період карантину</w:t>
      </w:r>
      <w:r>
        <w:rPr>
          <w:sz w:val="28"/>
          <w:szCs w:val="28"/>
          <w:lang w:val="uk-UA" w:eastAsia="en-US"/>
        </w:rPr>
        <w:t xml:space="preserve"> – щодня від</w:t>
      </w:r>
      <w:r w:rsidRPr="00DB7929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10:</w:t>
      </w:r>
      <w:r w:rsidRPr="00DB7929">
        <w:rPr>
          <w:sz w:val="28"/>
          <w:szCs w:val="28"/>
          <w:lang w:val="uk-UA" w:eastAsia="en-US"/>
        </w:rPr>
        <w:t>00 до 1</w:t>
      </w:r>
      <w:r>
        <w:rPr>
          <w:sz w:val="28"/>
          <w:szCs w:val="28"/>
          <w:lang w:val="uk-UA" w:eastAsia="en-US"/>
        </w:rPr>
        <w:t>9:</w:t>
      </w:r>
      <w:r w:rsidRPr="00DB7929">
        <w:rPr>
          <w:sz w:val="28"/>
          <w:szCs w:val="28"/>
          <w:lang w:val="uk-UA" w:eastAsia="en-US"/>
        </w:rPr>
        <w:t>00 години</w:t>
      </w:r>
      <w:r>
        <w:rPr>
          <w:sz w:val="28"/>
          <w:szCs w:val="28"/>
          <w:lang w:val="uk-UA" w:eastAsia="en-US"/>
        </w:rPr>
        <w:t>.</w:t>
      </w:r>
    </w:p>
    <w:p w:rsidR="00D71C4C" w:rsidRDefault="00D71C4C" w:rsidP="009B2D11">
      <w:pPr>
        <w:jc w:val="both"/>
        <w:rPr>
          <w:sz w:val="28"/>
          <w:szCs w:val="28"/>
          <w:lang w:val="uk-UA" w:eastAsia="en-US"/>
        </w:rPr>
      </w:pPr>
    </w:p>
    <w:p w:rsidR="00D71C4C" w:rsidRDefault="00D71C4C" w:rsidP="009B2D11">
      <w:pPr>
        <w:ind w:firstLine="708"/>
        <w:jc w:val="both"/>
        <w:rPr>
          <w:sz w:val="28"/>
          <w:szCs w:val="28"/>
          <w:lang w:val="uk-UA" w:eastAsia="en-US"/>
        </w:rPr>
      </w:pPr>
      <w:r w:rsidRPr="00DB7929">
        <w:rPr>
          <w:sz w:val="28"/>
          <w:szCs w:val="28"/>
          <w:lang w:val="uk-UA" w:eastAsia="en-US"/>
        </w:rPr>
        <w:t xml:space="preserve">3. </w:t>
      </w:r>
      <w:r>
        <w:rPr>
          <w:sz w:val="28"/>
          <w:szCs w:val="28"/>
          <w:lang w:val="uk-UA" w:eastAsia="en-US"/>
        </w:rPr>
        <w:t>Контроль за виконанням цього рішення покласти на першого заступника міського голови Івана Романюка.</w:t>
      </w:r>
    </w:p>
    <w:p w:rsidR="00D71C4C" w:rsidRDefault="00D71C4C" w:rsidP="006773CC">
      <w:pPr>
        <w:tabs>
          <w:tab w:val="left" w:pos="1134"/>
        </w:tabs>
        <w:jc w:val="both"/>
        <w:rPr>
          <w:sz w:val="28"/>
          <w:szCs w:val="28"/>
          <w:lang w:val="uk-UA" w:eastAsia="en-US"/>
        </w:rPr>
      </w:pPr>
    </w:p>
    <w:p w:rsidR="00D71C4C" w:rsidRDefault="00D71C4C" w:rsidP="006773CC">
      <w:pPr>
        <w:tabs>
          <w:tab w:val="left" w:pos="1134"/>
        </w:tabs>
        <w:jc w:val="both"/>
        <w:rPr>
          <w:sz w:val="28"/>
          <w:szCs w:val="28"/>
          <w:lang w:val="uk-UA" w:eastAsia="en-US"/>
        </w:rPr>
      </w:pPr>
    </w:p>
    <w:p w:rsidR="00D71C4C" w:rsidRPr="0003697D" w:rsidRDefault="00D71C4C" w:rsidP="009B2D11">
      <w:pPr>
        <w:tabs>
          <w:tab w:val="left" w:pos="1134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Секретар міської ради</w:t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  <w:t>Олена ХОМЕНКО</w:t>
      </w:r>
    </w:p>
    <w:sectPr w:rsidR="00D71C4C" w:rsidRPr="0003697D" w:rsidSect="009B2D11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123"/>
    <w:rsid w:val="000258DD"/>
    <w:rsid w:val="0003697D"/>
    <w:rsid w:val="00112CA7"/>
    <w:rsid w:val="003238F4"/>
    <w:rsid w:val="00335161"/>
    <w:rsid w:val="003A74B9"/>
    <w:rsid w:val="003C6601"/>
    <w:rsid w:val="003E2314"/>
    <w:rsid w:val="005233D1"/>
    <w:rsid w:val="00563C12"/>
    <w:rsid w:val="005E503F"/>
    <w:rsid w:val="0061349E"/>
    <w:rsid w:val="006773CC"/>
    <w:rsid w:val="006B6364"/>
    <w:rsid w:val="00704E22"/>
    <w:rsid w:val="00745BA5"/>
    <w:rsid w:val="007877A7"/>
    <w:rsid w:val="008A3DB8"/>
    <w:rsid w:val="009B2D11"/>
    <w:rsid w:val="00A760F9"/>
    <w:rsid w:val="00AC6A59"/>
    <w:rsid w:val="00AC6F7C"/>
    <w:rsid w:val="00C52293"/>
    <w:rsid w:val="00C56640"/>
    <w:rsid w:val="00C65CCF"/>
    <w:rsid w:val="00CD78DD"/>
    <w:rsid w:val="00CF7123"/>
    <w:rsid w:val="00D71C4C"/>
    <w:rsid w:val="00D961AF"/>
    <w:rsid w:val="00DB7929"/>
    <w:rsid w:val="00E55553"/>
    <w:rsid w:val="00F9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23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/>
      <w:outlineLvl w:val="1"/>
    </w:pPr>
    <w:rPr>
      <w:b/>
      <w:bCs/>
      <w:color w:val="4F81BD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Caption">
    <w:name w:val="caption"/>
    <w:basedOn w:val="Normal"/>
    <w:uiPriority w:val="99"/>
    <w:qFormat/>
    <w:rsid w:val="00CF7123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245</Words>
  <Characters>1401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3</cp:revision>
  <dcterms:created xsi:type="dcterms:W3CDTF">2020-05-04T09:57:00Z</dcterms:created>
  <dcterms:modified xsi:type="dcterms:W3CDTF">2020-05-04T14:10:00Z</dcterms:modified>
</cp:coreProperties>
</file>